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786"/>
        <w:gridCol w:w="3198"/>
      </w:tblGrid>
      <w:tr w:rsidR="008F1D31" w:rsidTr="00C9195B">
        <w:tc>
          <w:tcPr>
            <w:tcW w:w="3390" w:type="dxa"/>
          </w:tcPr>
          <w:p w:rsidR="008F1D31" w:rsidRDefault="00C9195B" w:rsidP="002C30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95450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0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8F1D31" w:rsidRDefault="00FE7D5F" w:rsidP="00FE7D5F">
            <w:pPr>
              <w:spacing w:before="48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58568" cy="1106424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LMBC 20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8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F1D31" w:rsidRDefault="00C9195B" w:rsidP="002C302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95450" cy="1695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1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3F9" w:rsidRDefault="009F23F9" w:rsidP="00FE7D5F">
      <w:pPr>
        <w:keepNext/>
        <w:spacing w:after="480"/>
        <w:jc w:val="center"/>
      </w:pPr>
    </w:p>
    <w:p w:rsidR="002C302C" w:rsidRDefault="00320BD2" w:rsidP="00FE7D5F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LMBC / </w:t>
      </w:r>
      <w:r w:rsidR="002C302C" w:rsidRPr="002C302C">
        <w:rPr>
          <w:b/>
          <w:sz w:val="32"/>
          <w:szCs w:val="32"/>
        </w:rPr>
        <w:t>Phil Crothers Club</w:t>
      </w:r>
      <w:r w:rsidR="008C55CB">
        <w:rPr>
          <w:b/>
          <w:sz w:val="32"/>
          <w:szCs w:val="32"/>
        </w:rPr>
        <w:t xml:space="preserve">person </w:t>
      </w:r>
      <w:r w:rsidR="002C302C" w:rsidRPr="002C302C">
        <w:rPr>
          <w:b/>
          <w:sz w:val="32"/>
          <w:szCs w:val="32"/>
        </w:rPr>
        <w:t>Award</w:t>
      </w:r>
    </w:p>
    <w:p w:rsidR="002C302C" w:rsidRDefault="002C302C" w:rsidP="00FE7D5F">
      <w:pPr>
        <w:keepNext/>
        <w:spacing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:rsidR="0077709E" w:rsidRDefault="002C302C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320BD2">
        <w:rPr>
          <w:b/>
          <w:sz w:val="24"/>
          <w:szCs w:val="24"/>
        </w:rPr>
        <w:t xml:space="preserve">LMBC / </w:t>
      </w:r>
      <w:r>
        <w:rPr>
          <w:b/>
          <w:sz w:val="24"/>
          <w:szCs w:val="24"/>
        </w:rPr>
        <w:t xml:space="preserve">Phil Crothers Clubman Award is awarded to a person </w:t>
      </w:r>
      <w:r w:rsidR="00320BD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or persons</w:t>
      </w:r>
      <w:r w:rsidR="00320BD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at the end of each LMBC race season that has</w:t>
      </w:r>
      <w:r w:rsidR="00320BD2">
        <w:rPr>
          <w:b/>
          <w:sz w:val="24"/>
          <w:szCs w:val="24"/>
        </w:rPr>
        <w:t xml:space="preserve"> (have)</w:t>
      </w:r>
      <w:r>
        <w:rPr>
          <w:b/>
          <w:sz w:val="24"/>
          <w:szCs w:val="24"/>
        </w:rPr>
        <w:t xml:space="preserve"> exhibited behaviours that support the </w:t>
      </w:r>
      <w:r w:rsidR="008C55CB">
        <w:rPr>
          <w:b/>
          <w:sz w:val="24"/>
          <w:szCs w:val="24"/>
        </w:rPr>
        <w:t>endeavors</w:t>
      </w:r>
      <w:r>
        <w:rPr>
          <w:b/>
          <w:sz w:val="24"/>
          <w:szCs w:val="24"/>
        </w:rPr>
        <w:t xml:space="preserve"> of the Launceston Mountain Bike Club. As a founding member of LMBC, Phil contributed to the sport and club in many ways, as was his love of the sport. </w:t>
      </w:r>
    </w:p>
    <w:p w:rsidR="0077709E" w:rsidRDefault="0077709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Nominations are open to all financial members of the club (past </w:t>
      </w:r>
      <w:r w:rsidR="00306007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present) and need to be in writing using this official nomination form only. </w:t>
      </w:r>
      <w:r w:rsidRPr="00425820">
        <w:rPr>
          <w:b/>
          <w:sz w:val="24"/>
          <w:szCs w:val="24"/>
          <w:u w:val="single"/>
        </w:rPr>
        <w:t xml:space="preserve">Nominations close on the </w:t>
      </w:r>
      <w:r w:rsidR="00320BD2">
        <w:rPr>
          <w:b/>
          <w:sz w:val="24"/>
          <w:szCs w:val="24"/>
          <w:u w:val="single"/>
        </w:rPr>
        <w:t>3</w:t>
      </w:r>
      <w:r w:rsidRPr="00425820">
        <w:rPr>
          <w:b/>
          <w:sz w:val="24"/>
          <w:szCs w:val="24"/>
          <w:u w:val="single"/>
        </w:rPr>
        <w:t>1 March each year</w:t>
      </w:r>
      <w:r>
        <w:rPr>
          <w:b/>
          <w:sz w:val="24"/>
          <w:szCs w:val="24"/>
        </w:rPr>
        <w:t xml:space="preserve"> and need to be returned to the club by email or </w:t>
      </w:r>
      <w:r w:rsidR="00320BD2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PO Box</w:t>
      </w:r>
      <w:r w:rsidR="00320BD2">
        <w:rPr>
          <w:b/>
          <w:sz w:val="24"/>
          <w:szCs w:val="24"/>
        </w:rPr>
        <w:t xml:space="preserve"> 1592, Launceston </w:t>
      </w:r>
      <w:proofErr w:type="gramStart"/>
      <w:r w:rsidR="00320BD2">
        <w:rPr>
          <w:b/>
          <w:sz w:val="24"/>
          <w:szCs w:val="24"/>
        </w:rPr>
        <w:t>Tas</w:t>
      </w:r>
      <w:proofErr w:type="gramEnd"/>
      <w:r w:rsidR="00320BD2">
        <w:rPr>
          <w:b/>
          <w:sz w:val="24"/>
          <w:szCs w:val="24"/>
        </w:rPr>
        <w:t xml:space="preserve"> 7250</w:t>
      </w:r>
      <w:r>
        <w:rPr>
          <w:b/>
          <w:sz w:val="24"/>
          <w:szCs w:val="24"/>
        </w:rPr>
        <w:t>. Nominators need to be financial members of the club</w:t>
      </w:r>
      <w:r w:rsidR="005B5C20">
        <w:rPr>
          <w:b/>
          <w:sz w:val="24"/>
          <w:szCs w:val="24"/>
        </w:rPr>
        <w:t xml:space="preserve"> unless approved by the committee.</w:t>
      </w:r>
    </w:p>
    <w:p w:rsidR="0077709E" w:rsidRDefault="0077709E" w:rsidP="002C3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Phil, his contribution to LMBC and the community can be found at</w:t>
      </w:r>
      <w:r w:rsidR="00A543BF">
        <w:rPr>
          <w:b/>
          <w:sz w:val="24"/>
          <w:szCs w:val="24"/>
        </w:rPr>
        <w:t xml:space="preserve"> </w:t>
      </w:r>
      <w:hyperlink r:id="rId8" w:history="1">
        <w:r w:rsidR="00A543BF" w:rsidRPr="00FF6982">
          <w:rPr>
            <w:rStyle w:val="Hyperlink"/>
            <w:b/>
            <w:sz w:val="24"/>
            <w:szCs w:val="24"/>
          </w:rPr>
          <w:t>https://www.launcestonmountainbikeclub.com/phil-crothers-clubperson-award.html</w:t>
        </w:r>
      </w:hyperlink>
      <w:r w:rsidR="00A543BF">
        <w:rPr>
          <w:b/>
          <w:sz w:val="24"/>
          <w:szCs w:val="24"/>
        </w:rPr>
        <w:t xml:space="preserve"> .</w:t>
      </w:r>
    </w:p>
    <w:p w:rsidR="00C73A2E" w:rsidRDefault="0077709E" w:rsidP="00FE7D5F">
      <w:pPr>
        <w:keepNext/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320BD2">
        <w:rPr>
          <w:b/>
          <w:sz w:val="24"/>
          <w:szCs w:val="24"/>
        </w:rPr>
        <w:t>Committee</w:t>
      </w:r>
      <w:r w:rsidR="00724957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decision is final and will be annou</w:t>
      </w:r>
      <w:r w:rsidR="00320BD2">
        <w:rPr>
          <w:b/>
          <w:sz w:val="24"/>
          <w:szCs w:val="24"/>
        </w:rPr>
        <w:t>nced at the completion of the LMBC</w:t>
      </w:r>
      <w:r>
        <w:rPr>
          <w:b/>
          <w:sz w:val="24"/>
          <w:szCs w:val="24"/>
        </w:rPr>
        <w:t xml:space="preserve"> season. This is </w:t>
      </w:r>
      <w:r w:rsidR="00320BD2">
        <w:rPr>
          <w:b/>
          <w:sz w:val="24"/>
          <w:szCs w:val="24"/>
        </w:rPr>
        <w:t>usual</w:t>
      </w:r>
      <w:r>
        <w:rPr>
          <w:b/>
          <w:sz w:val="24"/>
          <w:szCs w:val="24"/>
        </w:rPr>
        <w:t xml:space="preserve">ly the King </w:t>
      </w:r>
      <w:r w:rsidR="00724957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Queen of the Mountain.</w:t>
      </w:r>
    </w:p>
    <w:p w:rsidR="00C73A2E" w:rsidRDefault="00C73A2E" w:rsidP="00FE7D5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Nominator’s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50"/>
        <w:gridCol w:w="6846"/>
      </w:tblGrid>
      <w:tr w:rsidR="00C73A2E" w:rsidTr="00306007">
        <w:tc>
          <w:tcPr>
            <w:tcW w:w="2875" w:type="dxa"/>
            <w:vAlign w:val="center"/>
          </w:tcPr>
          <w:p w:rsidR="00C73A2E" w:rsidRDefault="00C73A2E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0" w:type="dxa"/>
            <w:vAlign w:val="center"/>
          </w:tcPr>
          <w:p w:rsidR="00C73A2E" w:rsidRPr="00306007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caps/>
              <w:sz w:val="24"/>
              <w:szCs w:val="24"/>
            </w:rPr>
            <w:id w:val="-4560310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bottom w:val="single" w:sz="4" w:space="0" w:color="auto"/>
                </w:tcBorders>
                <w:vAlign w:val="center"/>
              </w:tcPr>
              <w:p w:rsidR="00C73A2E" w:rsidRPr="00306007" w:rsidRDefault="002F0A25" w:rsidP="00FE7D5F">
                <w:pPr>
                  <w:keepNext/>
                  <w:rPr>
                    <w:b/>
                    <w:caps/>
                    <w:sz w:val="24"/>
                    <w:szCs w:val="24"/>
                  </w:rPr>
                </w:pPr>
                <w:r w:rsidRPr="00306007">
                  <w:rPr>
                    <w:rStyle w:val="PlaceholderText"/>
                    <w:caps/>
                  </w:rPr>
                  <w:t>Click here to enter text.</w:t>
                </w:r>
              </w:p>
            </w:tc>
          </w:sdtContent>
        </w:sdt>
      </w:tr>
      <w:tr w:rsidR="00C73A2E" w:rsidTr="00306007">
        <w:tc>
          <w:tcPr>
            <w:tcW w:w="2875" w:type="dxa"/>
            <w:vAlign w:val="center"/>
          </w:tcPr>
          <w:p w:rsidR="00C73A2E" w:rsidRDefault="00C73A2E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50" w:type="dxa"/>
            <w:vAlign w:val="center"/>
          </w:tcPr>
          <w:p w:rsidR="00C73A2E" w:rsidRPr="00306007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caps/>
              <w:sz w:val="24"/>
              <w:szCs w:val="24"/>
            </w:rPr>
            <w:id w:val="-1880772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3A2E" w:rsidRPr="00306007" w:rsidRDefault="002F0A25" w:rsidP="00FE7D5F">
                <w:pPr>
                  <w:keepNext/>
                  <w:rPr>
                    <w:b/>
                    <w:caps/>
                    <w:sz w:val="24"/>
                    <w:szCs w:val="24"/>
                  </w:rPr>
                </w:pPr>
                <w:r w:rsidRPr="00306007">
                  <w:rPr>
                    <w:rStyle w:val="PlaceholderText"/>
                    <w:caps/>
                  </w:rPr>
                  <w:t>Click here to enter text.</w:t>
                </w:r>
              </w:p>
            </w:tc>
          </w:sdtContent>
        </w:sdt>
      </w:tr>
      <w:tr w:rsidR="00C73A2E" w:rsidTr="00306007">
        <w:tc>
          <w:tcPr>
            <w:tcW w:w="2875" w:type="dxa"/>
            <w:vAlign w:val="center"/>
          </w:tcPr>
          <w:p w:rsidR="00C73A2E" w:rsidRDefault="00C73A2E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50" w:type="dxa"/>
            <w:vAlign w:val="center"/>
          </w:tcPr>
          <w:p w:rsidR="00C73A2E" w:rsidRPr="00241F46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24"/>
              <w:szCs w:val="24"/>
            </w:rPr>
            <w:id w:val="1832797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3A2E" w:rsidRDefault="002F0A25" w:rsidP="00FE7D5F">
                <w:pPr>
                  <w:keepNext/>
                  <w:rPr>
                    <w:b/>
                    <w:sz w:val="24"/>
                    <w:szCs w:val="24"/>
                  </w:rPr>
                </w:pPr>
                <w:r w:rsidRPr="00EE1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3A2E" w:rsidTr="00306007">
        <w:tc>
          <w:tcPr>
            <w:tcW w:w="2875" w:type="dxa"/>
            <w:vAlign w:val="center"/>
          </w:tcPr>
          <w:p w:rsidR="00C73A2E" w:rsidRDefault="00C73A2E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50" w:type="dxa"/>
            <w:vAlign w:val="center"/>
          </w:tcPr>
          <w:p w:rsidR="00C73A2E" w:rsidRPr="00241F46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24"/>
              <w:szCs w:val="24"/>
            </w:rPr>
            <w:id w:val="-19040537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3A2E" w:rsidRDefault="002F0A25" w:rsidP="00FE7D5F">
                <w:pPr>
                  <w:keepNext/>
                  <w:rPr>
                    <w:b/>
                    <w:sz w:val="24"/>
                    <w:szCs w:val="24"/>
                  </w:rPr>
                </w:pPr>
                <w:r w:rsidRPr="00EE1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3A2E" w:rsidTr="00306007">
        <w:tc>
          <w:tcPr>
            <w:tcW w:w="2875" w:type="dxa"/>
            <w:vAlign w:val="center"/>
          </w:tcPr>
          <w:p w:rsidR="00C73A2E" w:rsidRDefault="00C73A2E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Nominee</w:t>
            </w:r>
          </w:p>
        </w:tc>
        <w:tc>
          <w:tcPr>
            <w:tcW w:w="450" w:type="dxa"/>
            <w:vAlign w:val="center"/>
          </w:tcPr>
          <w:p w:rsidR="00C73A2E" w:rsidRPr="00241F46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24"/>
              <w:szCs w:val="24"/>
            </w:rPr>
            <w:id w:val="2097366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3A2E" w:rsidRDefault="002F0A25" w:rsidP="00FE7D5F">
                <w:pPr>
                  <w:keepNext/>
                  <w:rPr>
                    <w:b/>
                    <w:sz w:val="24"/>
                    <w:szCs w:val="24"/>
                  </w:rPr>
                </w:pPr>
                <w:r w:rsidRPr="00EE1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3A2E" w:rsidTr="00306007">
        <w:tc>
          <w:tcPr>
            <w:tcW w:w="2875" w:type="dxa"/>
            <w:vAlign w:val="center"/>
          </w:tcPr>
          <w:p w:rsidR="00C73A2E" w:rsidRDefault="00F52679" w:rsidP="00FE7D5F">
            <w:pPr>
              <w:keepNext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" w:type="dxa"/>
            <w:vAlign w:val="center"/>
          </w:tcPr>
          <w:p w:rsidR="00C73A2E" w:rsidRPr="00241F46" w:rsidRDefault="00C73A2E" w:rsidP="00FE7D5F">
            <w:pPr>
              <w:keepNext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24"/>
              <w:szCs w:val="24"/>
            </w:rPr>
            <w:id w:val="-10376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3A2E" w:rsidRDefault="002F0A25" w:rsidP="00FE7D5F">
                <w:pPr>
                  <w:keepNext/>
                  <w:rPr>
                    <w:b/>
                    <w:sz w:val="24"/>
                    <w:szCs w:val="24"/>
                  </w:rPr>
                </w:pPr>
                <w:r w:rsidRPr="00EE1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3A2E" w:rsidRDefault="00C73A2E" w:rsidP="00FE7D5F">
      <w:pPr>
        <w:keepNext/>
        <w:spacing w:after="480"/>
        <w:rPr>
          <w:b/>
          <w:sz w:val="24"/>
          <w:szCs w:val="24"/>
        </w:rPr>
      </w:pPr>
    </w:p>
    <w:p w:rsidR="00425820" w:rsidRDefault="00241F46" w:rsidP="00840AEA">
      <w:pPr>
        <w:tabs>
          <w:tab w:val="left" w:pos="2700"/>
          <w:tab w:val="lef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would like to nominate </w:t>
      </w:r>
      <w:r w:rsidR="00840AEA">
        <w:rPr>
          <w:b/>
          <w:sz w:val="24"/>
          <w:szCs w:val="24"/>
        </w:rPr>
        <w:tab/>
      </w:r>
      <w:r w:rsidR="00306007" w:rsidRPr="00306007">
        <w:rPr>
          <w:b/>
          <w:caps/>
          <w:sz w:val="24"/>
          <w:szCs w:val="24"/>
          <w:u w:val="thick"/>
        </w:rPr>
        <w:t xml:space="preserve"> </w:t>
      </w:r>
      <w:sdt>
        <w:sdtPr>
          <w:rPr>
            <w:b/>
            <w:caps/>
            <w:sz w:val="24"/>
            <w:szCs w:val="24"/>
            <w:u w:val="thick"/>
          </w:rPr>
          <w:id w:val="-322584353"/>
          <w:placeholder>
            <w:docPart w:val="DefaultPlaceholder_1081868574"/>
          </w:placeholder>
          <w:showingPlcHdr/>
          <w:text/>
        </w:sdtPr>
        <w:sdtEndPr/>
        <w:sdtContent>
          <w:r w:rsidR="002F0A25" w:rsidRPr="00306007">
            <w:rPr>
              <w:rStyle w:val="PlaceholderText"/>
              <w:caps/>
            </w:rPr>
            <w:t>Click here to enter text.</w:t>
          </w:r>
        </w:sdtContent>
      </w:sdt>
      <w:r w:rsidR="00840AEA" w:rsidRPr="00306007">
        <w:rPr>
          <w:b/>
          <w:caps/>
          <w:sz w:val="24"/>
          <w:szCs w:val="24"/>
          <w:u w:val="thick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the</w:t>
      </w:r>
    </w:p>
    <w:p w:rsidR="00C73A2E" w:rsidRDefault="00724957" w:rsidP="00425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LMBC / </w:t>
      </w:r>
      <w:r w:rsidR="00241F46">
        <w:rPr>
          <w:b/>
          <w:sz w:val="24"/>
          <w:szCs w:val="24"/>
        </w:rPr>
        <w:t>Phil Crothers Clubperson Award.</w:t>
      </w:r>
    </w:p>
    <w:p w:rsidR="00F52679" w:rsidRDefault="00241F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24957">
        <w:rPr>
          <w:b/>
          <w:sz w:val="24"/>
          <w:szCs w:val="24"/>
        </w:rPr>
        <w:lastRenderedPageBreak/>
        <w:t>Please provide</w:t>
      </w:r>
      <w:r w:rsidR="00C73A2E">
        <w:rPr>
          <w:b/>
          <w:sz w:val="24"/>
          <w:szCs w:val="24"/>
        </w:rPr>
        <w:t xml:space="preserve"> the reasons why you would like to nominate this person for the LMBC / Phil Crothers Clubperson Award</w:t>
      </w:r>
      <w:r w:rsidR="005B5C2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7" w:rsidRPr="00724957" w:rsidRDefault="005C2B90" w:rsidP="00FE7D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  <w:r w:rsidR="00FE7D5F">
              <w:rPr>
                <w:b/>
                <w:sz w:val="28"/>
                <w:szCs w:val="28"/>
              </w:rPr>
              <w:t xml:space="preserve"> -</w:t>
            </w:r>
            <w:r w:rsidR="00FE7D5F" w:rsidRPr="00FE7D5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2592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CA0A14"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9" w:rsidRPr="00DD2063" w:rsidRDefault="00546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Selection Criteria:</w:t>
            </w:r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546978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Good race etiquette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171696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546978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Volunteering for trail building, maintenance, timing events etc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47829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546978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Participation in club events and activities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367208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CA0A14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Supporting and encouraging others to take up and enjoy the benefits of mountain biking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04110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CA0A14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Puts people before placings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398888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2679" w:rsidTr="00724957">
        <w:trPr>
          <w:trHeight w:val="180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2" w:rsidRPr="00724957" w:rsidRDefault="00CA0A14" w:rsidP="00FE7D5F">
            <w:pPr>
              <w:ind w:left="152" w:hanging="152"/>
              <w:rPr>
                <w:sz w:val="28"/>
                <w:szCs w:val="28"/>
              </w:rPr>
            </w:pPr>
            <w:r w:rsidRPr="00C41517">
              <w:rPr>
                <w:b/>
                <w:sz w:val="28"/>
                <w:szCs w:val="28"/>
              </w:rPr>
              <w:t>Member and supporter of the LMBC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7D5F">
              <w:rPr>
                <w:b/>
                <w:sz w:val="28"/>
                <w:szCs w:val="28"/>
              </w:rPr>
              <w:t>-</w:t>
            </w:r>
            <w:r w:rsidRPr="00320BD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619596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0A25" w:rsidRPr="00EE1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73A2E" w:rsidRDefault="00C73A2E" w:rsidP="00FE7D5F">
      <w:pPr>
        <w:spacing w:after="480"/>
        <w:rPr>
          <w:b/>
          <w:sz w:val="24"/>
          <w:szCs w:val="24"/>
        </w:rPr>
      </w:pPr>
    </w:p>
    <w:p w:rsidR="00F700BE" w:rsidRPr="00DD2063" w:rsidRDefault="00F700BE" w:rsidP="00F70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to </w:t>
      </w:r>
      <w:hyperlink r:id="rId9" w:history="1">
        <w:r w:rsidRPr="003B5F6D">
          <w:rPr>
            <w:rStyle w:val="Hyperlink"/>
            <w:b/>
            <w:sz w:val="24"/>
            <w:szCs w:val="24"/>
          </w:rPr>
          <w:t>lmbcinfo@gmail.com</w:t>
        </w:r>
      </w:hyperlink>
    </w:p>
    <w:sectPr w:rsidR="00F700BE" w:rsidRPr="00DD2063" w:rsidSect="00B24848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D"/>
    <w:rsid w:val="00241F46"/>
    <w:rsid w:val="002C302C"/>
    <w:rsid w:val="002F0A25"/>
    <w:rsid w:val="002F1038"/>
    <w:rsid w:val="00306007"/>
    <w:rsid w:val="00320BD2"/>
    <w:rsid w:val="00341E2C"/>
    <w:rsid w:val="00425820"/>
    <w:rsid w:val="00546978"/>
    <w:rsid w:val="005B5C20"/>
    <w:rsid w:val="005C2B90"/>
    <w:rsid w:val="005F0E2C"/>
    <w:rsid w:val="00720722"/>
    <w:rsid w:val="00724957"/>
    <w:rsid w:val="0077709E"/>
    <w:rsid w:val="008140AD"/>
    <w:rsid w:val="00840AEA"/>
    <w:rsid w:val="008C55CB"/>
    <w:rsid w:val="008F1D31"/>
    <w:rsid w:val="009F23F9"/>
    <w:rsid w:val="00A543BF"/>
    <w:rsid w:val="00A63093"/>
    <w:rsid w:val="00B24848"/>
    <w:rsid w:val="00C228DE"/>
    <w:rsid w:val="00C73A2E"/>
    <w:rsid w:val="00C9195B"/>
    <w:rsid w:val="00C97C52"/>
    <w:rsid w:val="00CA0A14"/>
    <w:rsid w:val="00DD2063"/>
    <w:rsid w:val="00DD78B1"/>
    <w:rsid w:val="00F52679"/>
    <w:rsid w:val="00F700BE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4B317-0CEB-4488-8BF7-11FC9B07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0B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ncestonmountainbikeclub.com/phil-crothers-clubperson-awa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bcinf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4C40-3C66-48CF-ACB1-8CD89B3474EE}"/>
      </w:docPartPr>
      <w:docPartBody>
        <w:p w:rsidR="00BD4E5B" w:rsidRDefault="00C55BDF">
          <w:r w:rsidRPr="00EE1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F"/>
    <w:rsid w:val="00385986"/>
    <w:rsid w:val="00684299"/>
    <w:rsid w:val="00691623"/>
    <w:rsid w:val="00BD4E5B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B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F2D6-33E1-4887-A468-C1AC85D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von samorzewski</dc:creator>
  <cp:keywords/>
  <dc:description/>
  <cp:lastModifiedBy>Peter Bird</cp:lastModifiedBy>
  <cp:revision>12</cp:revision>
  <cp:lastPrinted>2014-12-04T10:05:00Z</cp:lastPrinted>
  <dcterms:created xsi:type="dcterms:W3CDTF">2019-03-06T03:32:00Z</dcterms:created>
  <dcterms:modified xsi:type="dcterms:W3CDTF">2020-04-03T04:37:00Z</dcterms:modified>
</cp:coreProperties>
</file>